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  <w:r w:rsidRPr="00EF2D24">
        <w:rPr>
          <w:rFonts w:ascii="Times New Roman" w:hAnsi="Times New Roman" w:cs="Times New Roman"/>
          <w:b/>
        </w:rPr>
        <w:t>АВТОНОМНАЯ НЕКОММЕРЧЕСКАЯ ОРГАНИЗАЦИЯ</w:t>
      </w:r>
    </w:p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  <w:r w:rsidRPr="00EF2D24">
        <w:rPr>
          <w:rFonts w:ascii="Times New Roman" w:hAnsi="Times New Roman" w:cs="Times New Roman"/>
          <w:b/>
        </w:rPr>
        <w:t>«ЦЕНТРАЛЬНЫЙ МНОГОПРОФИЛЬНЫЙ ИНСТИТУТ»</w:t>
      </w:r>
    </w:p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</w:p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</w:p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  <w:r w:rsidRPr="00EF2D24">
        <w:rPr>
          <w:rFonts w:ascii="Times New Roman" w:hAnsi="Times New Roman" w:cs="Times New Roman"/>
          <w:b/>
        </w:rPr>
        <w:t>УЧЕБНЫЙ ПЛАН</w:t>
      </w:r>
    </w:p>
    <w:p w:rsidR="00EF2D24" w:rsidRPr="00EF2D24" w:rsidRDefault="00EF2D24" w:rsidP="00EF2D24">
      <w:pPr>
        <w:jc w:val="center"/>
        <w:rPr>
          <w:rFonts w:ascii="Times New Roman" w:hAnsi="Times New Roman" w:cs="Times New Roman"/>
          <w:b/>
        </w:rPr>
      </w:pPr>
    </w:p>
    <w:p w:rsidR="00EF2D24" w:rsidRDefault="00EF2D24" w:rsidP="00EF2D24">
      <w:pPr>
        <w:pStyle w:val="40"/>
        <w:keepNext/>
        <w:keepLines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 w:rsidRPr="00EF2D24">
        <w:rPr>
          <w:color w:val="000000"/>
          <w:sz w:val="24"/>
          <w:szCs w:val="24"/>
          <w:lang w:eastAsia="ru-RU" w:bidi="ru-RU"/>
        </w:rPr>
        <w:t>цикла повышения квалификации</w:t>
      </w:r>
    </w:p>
    <w:p w:rsidR="00D043DF" w:rsidRPr="00EF2D24" w:rsidRDefault="00D043DF" w:rsidP="00EF2D24">
      <w:pPr>
        <w:pStyle w:val="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EF2D24" w:rsidRPr="00D043DF" w:rsidRDefault="00EF2D24" w:rsidP="00EF2D24">
      <w:pPr>
        <w:jc w:val="center"/>
        <w:rPr>
          <w:rFonts w:ascii="Times New Roman" w:hAnsi="Times New Roman" w:cs="Times New Roman"/>
          <w:b/>
        </w:rPr>
      </w:pPr>
      <w:r w:rsidRPr="00D043DF">
        <w:rPr>
          <w:rFonts w:ascii="Times New Roman" w:hAnsi="Times New Roman" w:cs="Times New Roman"/>
          <w:b/>
        </w:rPr>
        <w:t>«</w:t>
      </w:r>
      <w:r w:rsidR="00D043DF" w:rsidRPr="00D043DF">
        <w:rPr>
          <w:rFonts w:ascii="Times New Roman" w:hAnsi="Times New Roman"/>
          <w:b/>
          <w:sz w:val="28"/>
          <w:szCs w:val="28"/>
        </w:rPr>
        <w:t>П</w:t>
      </w:r>
      <w:r w:rsidR="00D043DF" w:rsidRPr="00D043DF">
        <w:rPr>
          <w:rFonts w:ascii="Times New Roman" w:eastAsia="Calibri" w:hAnsi="Times New Roman" w:cs="Times New Roman"/>
          <w:b/>
          <w:sz w:val="28"/>
          <w:szCs w:val="28"/>
        </w:rPr>
        <w:t>одготовк</w:t>
      </w:r>
      <w:r w:rsidR="00D043DF" w:rsidRPr="00D043DF">
        <w:rPr>
          <w:rFonts w:ascii="Times New Roman" w:hAnsi="Times New Roman"/>
          <w:b/>
          <w:sz w:val="28"/>
          <w:szCs w:val="28"/>
        </w:rPr>
        <w:t>а</w:t>
      </w:r>
      <w:r w:rsidR="00D043DF" w:rsidRPr="00D043DF">
        <w:rPr>
          <w:rFonts w:ascii="Times New Roman" w:eastAsia="Calibri" w:hAnsi="Times New Roman" w:cs="Times New Roman"/>
          <w:b/>
          <w:sz w:val="28"/>
          <w:szCs w:val="28"/>
        </w:rPr>
        <w:t xml:space="preserve"> врачей (фельдшеров) по вопросам проведения медицинского освидетельствования на состояние опьянения лиц</w:t>
      </w:r>
      <w:r w:rsidR="00D043DF" w:rsidRPr="00D043DF">
        <w:rPr>
          <w:rFonts w:ascii="Times New Roman" w:hAnsi="Times New Roman"/>
          <w:b/>
          <w:sz w:val="28"/>
          <w:szCs w:val="28"/>
        </w:rPr>
        <w:t xml:space="preserve"> управляющих</w:t>
      </w:r>
      <w:r w:rsidR="00D043DF" w:rsidRPr="00D043DF">
        <w:rPr>
          <w:rFonts w:ascii="Times New Roman" w:eastAsia="Calibri" w:hAnsi="Times New Roman" w:cs="Times New Roman"/>
          <w:b/>
          <w:sz w:val="28"/>
          <w:szCs w:val="28"/>
        </w:rPr>
        <w:t xml:space="preserve"> транспортными средствами</w:t>
      </w:r>
      <w:r w:rsidRPr="00D043DF">
        <w:rPr>
          <w:rFonts w:ascii="Times New Roman" w:hAnsi="Times New Roman" w:cs="Times New Roman"/>
          <w:b/>
        </w:rPr>
        <w:t>»</w:t>
      </w:r>
    </w:p>
    <w:p w:rsidR="00775060" w:rsidRPr="00EF2D24" w:rsidRDefault="00775060" w:rsidP="00EF2D24">
      <w:pPr>
        <w:jc w:val="center"/>
        <w:rPr>
          <w:rFonts w:ascii="Times New Roman" w:hAnsi="Times New Roman" w:cs="Times New Roman"/>
          <w:b/>
        </w:rPr>
      </w:pPr>
    </w:p>
    <w:p w:rsidR="00CE4C78" w:rsidRPr="00CE4C78" w:rsidRDefault="00EF2D24" w:rsidP="00CE4C78">
      <w:pPr>
        <w:jc w:val="both"/>
        <w:outlineLvl w:val="2"/>
        <w:rPr>
          <w:rFonts w:ascii="Times New Roman" w:hAnsi="Times New Roman"/>
          <w:bCs/>
        </w:rPr>
      </w:pPr>
      <w:r w:rsidRPr="00CE4C78">
        <w:rPr>
          <w:rFonts w:ascii="Times New Roman" w:hAnsi="Times New Roman"/>
          <w:b/>
          <w:bCs/>
        </w:rPr>
        <w:t>Цель:</w:t>
      </w:r>
      <w:r w:rsidRPr="00CE4C78">
        <w:rPr>
          <w:rFonts w:ascii="Times New Roman" w:hAnsi="Times New Roman"/>
          <w:bCs/>
        </w:rPr>
        <w:t xml:space="preserve"> </w:t>
      </w:r>
      <w:r w:rsidR="00CE4C78" w:rsidRPr="00CE4C78">
        <w:rPr>
          <w:rFonts w:ascii="Times New Roman" w:hAnsi="Times New Roman"/>
          <w:bCs/>
        </w:rPr>
        <w:t>получение комплексных обобщенных систематизированных знаний, умений и навыков, позволяющих на высоком профессиональном уровне в современном правовом поле осуществлять деятельность, связанную организацией и проведением медицинского освидетельствования на состояние алкогольного опьянения.</w:t>
      </w:r>
    </w:p>
    <w:p w:rsidR="00EF2D24" w:rsidRPr="00CE4C78" w:rsidRDefault="00EF2D24" w:rsidP="00CE4C78">
      <w:pPr>
        <w:jc w:val="both"/>
        <w:outlineLvl w:val="2"/>
        <w:rPr>
          <w:rFonts w:ascii="Times New Roman" w:hAnsi="Times New Roman"/>
          <w:bCs/>
        </w:rPr>
      </w:pPr>
      <w:r w:rsidRPr="00CE4C78">
        <w:rPr>
          <w:rFonts w:ascii="Times New Roman" w:hAnsi="Times New Roman"/>
          <w:b/>
          <w:bCs/>
        </w:rPr>
        <w:t>Категория слушателей:</w:t>
      </w:r>
      <w:r w:rsidRPr="00CE4C78">
        <w:rPr>
          <w:rFonts w:ascii="Times New Roman" w:hAnsi="Times New Roman"/>
          <w:bCs/>
        </w:rPr>
        <w:t xml:space="preserve"> </w:t>
      </w:r>
      <w:r w:rsidR="00CE4C78" w:rsidRPr="00CE4C78">
        <w:rPr>
          <w:rFonts w:ascii="Times New Roman" w:hAnsi="Times New Roman"/>
          <w:bCs/>
        </w:rPr>
        <w:t>все врачи-специалисты (фельдшера), медицинские сестры, проводящие медицинское освидетельствование на состояние алкогольного, наркотического и токсического опьянения.</w:t>
      </w:r>
    </w:p>
    <w:p w:rsidR="00EF2D24" w:rsidRPr="00CE4C78" w:rsidRDefault="00EF2D24" w:rsidP="00CE4C78">
      <w:pPr>
        <w:jc w:val="both"/>
        <w:outlineLvl w:val="2"/>
        <w:rPr>
          <w:rFonts w:ascii="Times New Roman" w:hAnsi="Times New Roman"/>
          <w:bCs/>
        </w:rPr>
      </w:pPr>
      <w:r w:rsidRPr="00CE4C78">
        <w:rPr>
          <w:rFonts w:ascii="Times New Roman" w:hAnsi="Times New Roman"/>
          <w:b/>
          <w:bCs/>
        </w:rPr>
        <w:t>Продолжительность обучения:</w:t>
      </w:r>
      <w:r w:rsidRPr="00CE4C78">
        <w:rPr>
          <w:rFonts w:ascii="Times New Roman" w:hAnsi="Times New Roman"/>
          <w:bCs/>
        </w:rPr>
        <w:t xml:space="preserve"> </w:t>
      </w:r>
      <w:r w:rsidR="00CE4C78" w:rsidRPr="00CE4C78">
        <w:rPr>
          <w:rFonts w:ascii="Times New Roman" w:hAnsi="Times New Roman"/>
          <w:bCs/>
        </w:rPr>
        <w:t>36 часов, 1 неделя.</w:t>
      </w:r>
    </w:p>
    <w:p w:rsidR="00EF2D24" w:rsidRPr="00EF2D24" w:rsidRDefault="00EF2D24" w:rsidP="00EF2D24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402"/>
        <w:gridCol w:w="850"/>
        <w:gridCol w:w="1134"/>
        <w:gridCol w:w="1418"/>
        <w:gridCol w:w="1666"/>
      </w:tblGrid>
      <w:tr w:rsidR="00775060" w:rsidRPr="00A667D5" w:rsidTr="00602C0F">
        <w:trPr>
          <w:trHeight w:val="315"/>
        </w:trPr>
        <w:tc>
          <w:tcPr>
            <w:tcW w:w="1101" w:type="dxa"/>
            <w:vMerge w:val="restart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>№</w:t>
            </w:r>
          </w:p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775060" w:rsidRPr="00A667D5" w:rsidTr="00602C0F">
        <w:trPr>
          <w:trHeight w:val="255"/>
        </w:trPr>
        <w:tc>
          <w:tcPr>
            <w:tcW w:w="1101" w:type="dxa"/>
            <w:vMerge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 xml:space="preserve">Лекция </w:t>
            </w:r>
          </w:p>
        </w:tc>
        <w:tc>
          <w:tcPr>
            <w:tcW w:w="1418" w:type="dxa"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A667D5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75060" w:rsidRPr="00A667D5" w:rsidRDefault="00775060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освидетельствование на состояние опьянения и экспертиза опьянения. Определения и понятия.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b/>
              </w:rPr>
            </w:pPr>
          </w:p>
        </w:tc>
      </w:tr>
      <w:tr w:rsidR="00602C0F" w:rsidRPr="00A667D5" w:rsidTr="00602C0F">
        <w:trPr>
          <w:trHeight w:val="422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и медицинские критерии состояния опьянения.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b/>
              </w:rPr>
            </w:pPr>
          </w:p>
        </w:tc>
      </w:tr>
      <w:tr w:rsidR="00602C0F" w:rsidRPr="00A667D5" w:rsidTr="00602C0F"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Действие </w:t>
            </w:r>
            <w:proofErr w:type="spellStart"/>
            <w:r>
              <w:rPr>
                <w:rFonts w:ascii="Times New Roman" w:hAnsi="Times New Roman"/>
              </w:rPr>
              <w:t>психоактивных</w:t>
            </w:r>
            <w:proofErr w:type="spellEnd"/>
            <w:r>
              <w:rPr>
                <w:rFonts w:ascii="Times New Roman" w:hAnsi="Times New Roman"/>
              </w:rPr>
              <w:t xml:space="preserve"> (ПАВ) и токсических веществ на организм человека.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Pr="00A97973" w:rsidRDefault="00602C0F" w:rsidP="0077506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349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</w:t>
            </w:r>
            <w:proofErr w:type="spellStart"/>
            <w:r>
              <w:rPr>
                <w:rFonts w:ascii="Times New Roman" w:hAnsi="Times New Roman"/>
              </w:rPr>
              <w:t>токсикодинамики</w:t>
            </w:r>
            <w:proofErr w:type="spellEnd"/>
            <w:r>
              <w:rPr>
                <w:rFonts w:ascii="Times New Roman" w:hAnsi="Times New Roman"/>
              </w:rPr>
              <w:t xml:space="preserve"> ПАВ. Доза, эффект.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b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Клинические признаки опьянения ПАВ, факт употребления алкоголя и немедицинского употребления наркотических средств и психотропных веществ. 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b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 w:rsidRPr="004229C9">
              <w:rPr>
                <w:rFonts w:ascii="Times New Roman" w:hAnsi="Times New Roman"/>
              </w:rPr>
              <w:t>Кли</w:t>
            </w:r>
            <w:r>
              <w:rPr>
                <w:rFonts w:ascii="Times New Roman" w:hAnsi="Times New Roman"/>
              </w:rPr>
              <w:t xml:space="preserve">ника алкогольного </w:t>
            </w:r>
            <w:r>
              <w:rPr>
                <w:rFonts w:ascii="Times New Roman" w:hAnsi="Times New Roman"/>
              </w:rPr>
              <w:lastRenderedPageBreak/>
              <w:t>опьянения, степени опьянения, формы простого алкогольного опьянения и их характеристика.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медицинского освидетельствования при беспомощном (тяжелом) состоянии обследуемого.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Pr="00B67286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</w:rPr>
              <w:t xml:space="preserve"> алкоголя.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Абсорбация</w:t>
            </w:r>
            <w:proofErr w:type="spellEnd"/>
            <w:r>
              <w:rPr>
                <w:rFonts w:ascii="Times New Roman" w:hAnsi="Times New Roman"/>
              </w:rPr>
              <w:t xml:space="preserve">, элиминация и объем распределения алкоголя. Модели </w:t>
            </w:r>
            <w:proofErr w:type="spellStart"/>
            <w:r>
              <w:rPr>
                <w:rFonts w:ascii="Times New Roman" w:hAnsi="Times New Roman"/>
              </w:rPr>
              <w:t>Видмарка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Михаэлиса-Ментена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Токсикокинетические</w:t>
            </w:r>
            <w:proofErr w:type="spellEnd"/>
            <w:r>
              <w:rPr>
                <w:rFonts w:ascii="Times New Roman" w:hAnsi="Times New Roman"/>
              </w:rPr>
              <w:t xml:space="preserve"> константы. Основные понятия о метаболизме алкоголя. Эндогенный алкоголь.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</w:rPr>
              <w:t xml:space="preserve"> наркотических сре</w:t>
            </w:r>
            <w:proofErr w:type="gramStart"/>
            <w:r>
              <w:rPr>
                <w:rFonts w:ascii="Times New Roman" w:hAnsi="Times New Roman"/>
              </w:rPr>
              <w:t>дств пс</w:t>
            </w:r>
            <w:proofErr w:type="gramEnd"/>
            <w:r>
              <w:rPr>
                <w:rFonts w:ascii="Times New Roman" w:hAnsi="Times New Roman"/>
              </w:rPr>
              <w:t>ихотропных и других токсических веществ.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пути метаболизма и выведения наркотических средств и психотропных веществ. Скорость элиминации.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Предварительные методы исследования ПАВ.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Индикаторы и измерители алкоголя в выдыхаемом воздухе и биологических жидкостях (кровь, слюна, моча).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Методики проведения исследований выдыхаемого воздуха и биологических жидкостей на алкоголь с помощью технических средств. Оценка результатов.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402" w:type="dxa"/>
          </w:tcPr>
          <w:p w:rsidR="00602C0F" w:rsidRPr="004229C9" w:rsidRDefault="00602C0F" w:rsidP="007F00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скрининга на наркотические средства и психотропные веществ. Их характеристика и оценка результатов.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на лабораторное (химико-токсикологическое) исследование.</w:t>
            </w:r>
          </w:p>
        </w:tc>
        <w:tc>
          <w:tcPr>
            <w:tcW w:w="850" w:type="dxa"/>
          </w:tcPr>
          <w:p w:rsidR="00602C0F" w:rsidRDefault="00472A8A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34" w:type="dxa"/>
          </w:tcPr>
          <w:p w:rsidR="00602C0F" w:rsidRDefault="00472A8A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402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отбора, консервирования, маркировки биологических проб. Условия хранения и транспортировки.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402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журнала регистрации </w:t>
            </w:r>
            <w:r>
              <w:rPr>
                <w:rFonts w:ascii="Times New Roman" w:hAnsi="Times New Roman"/>
              </w:rPr>
              <w:lastRenderedPageBreak/>
              <w:t>учета направлений на химико-токсикологическое исследование.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02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принципы </w:t>
            </w:r>
            <w:proofErr w:type="gramStart"/>
            <w:r>
              <w:rPr>
                <w:rFonts w:ascii="Times New Roman" w:hAnsi="Times New Roman"/>
              </w:rPr>
              <w:t>аналитическое</w:t>
            </w:r>
            <w:proofErr w:type="gramEnd"/>
            <w:r>
              <w:rPr>
                <w:rFonts w:ascii="Times New Roman" w:hAnsi="Times New Roman"/>
              </w:rPr>
              <w:t xml:space="preserve"> диагностики ПАВ.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402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 подтверждающих методов.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402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Интерпретация результатов химико-токсикологических исследований.</w:t>
            </w:r>
          </w:p>
          <w:p w:rsidR="00602C0F" w:rsidRPr="004229C9" w:rsidRDefault="00602C0F" w:rsidP="0024112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402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Рекомендованные уровни пределов обнаружения ПАВ.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602C0F" w:rsidRPr="004229C9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результатов медицинского освидетельствования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402" w:type="dxa"/>
          </w:tcPr>
          <w:p w:rsidR="00602C0F" w:rsidRDefault="00602C0F" w:rsidP="002411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клинических и лабораторных исследований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C32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402" w:type="dxa"/>
          </w:tcPr>
          <w:p w:rsidR="00602C0F" w:rsidRDefault="00602C0F" w:rsidP="00C32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Формулировка заключения. Заполнение «Акта медицинского освидетельствования на состояние опьянения лица, которое управляет транспортным средством». Ведение «Журнала регистрации медицинских освидетельствований лиц, которые управляют транспортными средствами».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2C0F" w:rsidRPr="00A667D5" w:rsidTr="00602C0F">
        <w:trPr>
          <w:trHeight w:val="270"/>
        </w:trPr>
        <w:tc>
          <w:tcPr>
            <w:tcW w:w="1101" w:type="dxa"/>
          </w:tcPr>
          <w:p w:rsidR="00602C0F" w:rsidRDefault="00602C0F" w:rsidP="00AD3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602C0F" w:rsidRPr="004229C9" w:rsidRDefault="00602C0F" w:rsidP="00AD3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ошибки при проведении медицинского освидетельствования</w:t>
            </w:r>
          </w:p>
        </w:tc>
        <w:tc>
          <w:tcPr>
            <w:tcW w:w="850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</w:tcPr>
          <w:p w:rsidR="00602C0F" w:rsidRDefault="00602C0F" w:rsidP="00775060">
            <w:pPr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66" w:type="dxa"/>
          </w:tcPr>
          <w:p w:rsidR="00602C0F" w:rsidRDefault="00602C0F" w:rsidP="0077506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602C0F" w:rsidRPr="00A667D5" w:rsidTr="00602C0F">
        <w:trPr>
          <w:trHeight w:val="423"/>
        </w:trPr>
        <w:tc>
          <w:tcPr>
            <w:tcW w:w="1101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602C0F" w:rsidRPr="00A667D5" w:rsidRDefault="00602C0F" w:rsidP="00775060">
            <w:pPr>
              <w:rPr>
                <w:rFonts w:ascii="Times New Roman" w:hAnsi="Times New Roman"/>
                <w:b/>
                <w:color w:val="242021"/>
              </w:rPr>
            </w:pPr>
            <w:r w:rsidRPr="00A667D5">
              <w:rPr>
                <w:rFonts w:ascii="Times New Roman" w:hAnsi="Times New Roman"/>
                <w:b/>
                <w:color w:val="242021"/>
              </w:rPr>
              <w:t>Итоговая аттестация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66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EB66E8">
              <w:rPr>
                <w:rFonts w:ascii="Times New Roman" w:hAnsi="Times New Roman"/>
                <w:b/>
                <w:bCs/>
              </w:rPr>
              <w:t>в соответствии с положением об итоговой аттестации</w:t>
            </w:r>
          </w:p>
        </w:tc>
      </w:tr>
      <w:tr w:rsidR="00602C0F" w:rsidRPr="00A667D5" w:rsidTr="00602C0F">
        <w:trPr>
          <w:trHeight w:val="417"/>
        </w:trPr>
        <w:tc>
          <w:tcPr>
            <w:tcW w:w="1101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602C0F" w:rsidRPr="00A667D5" w:rsidRDefault="00602C0F" w:rsidP="00775060">
            <w:pPr>
              <w:rPr>
                <w:rFonts w:ascii="Times New Roman" w:hAnsi="Times New Roman"/>
                <w:b/>
                <w:color w:val="242021"/>
              </w:rPr>
            </w:pPr>
            <w:r w:rsidRPr="00A667D5">
              <w:rPr>
                <w:rFonts w:ascii="Times New Roman" w:hAnsi="Times New Roman"/>
                <w:b/>
                <w:color w:val="242021"/>
              </w:rPr>
              <w:t>Итого:</w:t>
            </w:r>
          </w:p>
        </w:tc>
        <w:tc>
          <w:tcPr>
            <w:tcW w:w="850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134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418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666" w:type="dxa"/>
          </w:tcPr>
          <w:p w:rsidR="00602C0F" w:rsidRPr="00A667D5" w:rsidRDefault="00602C0F" w:rsidP="00775060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</w:tr>
    </w:tbl>
    <w:p w:rsidR="00EF2D24" w:rsidRDefault="00EF2D24" w:rsidP="00EF2D24">
      <w:pPr>
        <w:rPr>
          <w:rFonts w:ascii="Times New Roman" w:hAnsi="Times New Roman" w:cs="Times New Roman"/>
        </w:rPr>
      </w:pPr>
    </w:p>
    <w:p w:rsidR="00065E77" w:rsidRDefault="00065E77" w:rsidP="00EF2D24">
      <w:pPr>
        <w:rPr>
          <w:rFonts w:ascii="Times New Roman" w:hAnsi="Times New Roman" w:cs="Times New Roman"/>
        </w:rPr>
      </w:pPr>
    </w:p>
    <w:p w:rsidR="00065E77" w:rsidRDefault="00065E77" w:rsidP="00EF2D24">
      <w:pPr>
        <w:rPr>
          <w:rFonts w:ascii="Times New Roman" w:hAnsi="Times New Roman" w:cs="Times New Roman"/>
        </w:rPr>
      </w:pPr>
    </w:p>
    <w:p w:rsidR="00775060" w:rsidRDefault="00775060" w:rsidP="00EF2D24">
      <w:pPr>
        <w:rPr>
          <w:rFonts w:ascii="Times New Roman" w:hAnsi="Times New Roman" w:cs="Times New Roman"/>
        </w:rPr>
      </w:pPr>
    </w:p>
    <w:p w:rsidR="00775060" w:rsidRDefault="00775060" w:rsidP="00EF2D24">
      <w:pPr>
        <w:rPr>
          <w:rFonts w:ascii="Times New Roman" w:hAnsi="Times New Roman" w:cs="Times New Roman"/>
        </w:rPr>
      </w:pPr>
    </w:p>
    <w:p w:rsidR="00775060" w:rsidRPr="00EF2D24" w:rsidRDefault="00775060" w:rsidP="00EF2D24">
      <w:pPr>
        <w:rPr>
          <w:rFonts w:ascii="Times New Roman" w:hAnsi="Times New Roman" w:cs="Times New Roman"/>
        </w:rPr>
      </w:pPr>
    </w:p>
    <w:sectPr w:rsidR="00775060" w:rsidRPr="00EF2D24" w:rsidSect="0042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D24"/>
    <w:rsid w:val="000277EF"/>
    <w:rsid w:val="00043413"/>
    <w:rsid w:val="00065E77"/>
    <w:rsid w:val="0042145D"/>
    <w:rsid w:val="00472A8A"/>
    <w:rsid w:val="00602C0F"/>
    <w:rsid w:val="0061286F"/>
    <w:rsid w:val="00775060"/>
    <w:rsid w:val="009A3D76"/>
    <w:rsid w:val="00CE4C78"/>
    <w:rsid w:val="00D043DF"/>
    <w:rsid w:val="00E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2D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EF2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EF2D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F2D2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">
    <w:name w:val="Заголовок №4_"/>
    <w:basedOn w:val="a0"/>
    <w:link w:val="40"/>
    <w:rsid w:val="00EF2D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EF2D24"/>
    <w:rPr>
      <w:rFonts w:ascii="Times New Roman" w:eastAsia="Times New Roman" w:hAnsi="Times New Roman" w:cs="Times New Roman"/>
      <w:b/>
      <w:bCs/>
      <w:smallCaps/>
      <w:sz w:val="54"/>
      <w:szCs w:val="54"/>
      <w:shd w:val="clear" w:color="auto" w:fill="FFFFFF"/>
    </w:rPr>
  </w:style>
  <w:style w:type="paragraph" w:customStyle="1" w:styleId="a4">
    <w:name w:val="Другое"/>
    <w:basedOn w:val="a"/>
    <w:link w:val="a3"/>
    <w:rsid w:val="00EF2D24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EF2D24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F2D24"/>
    <w:pPr>
      <w:shd w:val="clear" w:color="auto" w:fill="FFFFFF"/>
      <w:spacing w:after="3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40">
    <w:name w:val="Заголовок №4"/>
    <w:basedOn w:val="a"/>
    <w:link w:val="4"/>
    <w:rsid w:val="00EF2D24"/>
    <w:pPr>
      <w:shd w:val="clear" w:color="auto" w:fill="FFFFFF"/>
      <w:spacing w:after="340" w:line="25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EF2D24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mallCaps/>
      <w:color w:val="auto"/>
      <w:sz w:val="54"/>
      <w:szCs w:val="54"/>
      <w:lang w:eastAsia="en-US" w:bidi="ar-SA"/>
    </w:rPr>
  </w:style>
  <w:style w:type="character" w:customStyle="1" w:styleId="a6">
    <w:name w:val="Подпись к таблице_"/>
    <w:basedOn w:val="a0"/>
    <w:link w:val="a7"/>
    <w:rsid w:val="00EF2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F2D2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yle21">
    <w:name w:val="Style21"/>
    <w:basedOn w:val="a"/>
    <w:rsid w:val="00EF2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5">
    <w:name w:val="Style25"/>
    <w:basedOn w:val="a"/>
    <w:rsid w:val="00EF2D24"/>
    <w:pPr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8">
    <w:name w:val="Font Style48"/>
    <w:basedOn w:val="a0"/>
    <w:rsid w:val="00EF2D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rsid w:val="00EF2D24"/>
    <w:pPr>
      <w:autoSpaceDE w:val="0"/>
      <w:autoSpaceDN w:val="0"/>
      <w:adjustRightInd w:val="0"/>
      <w:spacing w:line="269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1">
    <w:name w:val="Font Style51"/>
    <w:basedOn w:val="a0"/>
    <w:rsid w:val="00EF2D24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CE4C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C78"/>
    <w:pPr>
      <w:shd w:val="clear" w:color="auto" w:fill="FFFFFF"/>
      <w:spacing w:after="200" w:line="276" w:lineRule="auto"/>
      <w:ind w:firstLine="6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</dc:creator>
  <cp:lastModifiedBy>алтын</cp:lastModifiedBy>
  <cp:revision>5</cp:revision>
  <dcterms:created xsi:type="dcterms:W3CDTF">2019-11-21T08:16:00Z</dcterms:created>
  <dcterms:modified xsi:type="dcterms:W3CDTF">2020-05-12T20:05:00Z</dcterms:modified>
</cp:coreProperties>
</file>